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85295" w14:textId="19CFB1D0" w:rsidR="00C50F50" w:rsidRPr="00C50F50" w:rsidRDefault="00C50F50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 w:rsidRPr="00C50F50">
        <w:rPr>
          <w:b/>
          <w:bCs/>
        </w:rPr>
        <w:tab/>
        <w:t xml:space="preserve">Sci Rev </w:t>
      </w:r>
      <w:proofErr w:type="spellStart"/>
      <w:r w:rsidRPr="00C50F50">
        <w:rPr>
          <w:b/>
          <w:bCs/>
        </w:rPr>
        <w:t>Voc</w:t>
      </w:r>
      <w:proofErr w:type="spellEnd"/>
    </w:p>
    <w:p w14:paraId="4FE54570" w14:textId="29A5C177" w:rsidR="00C50F50" w:rsidRPr="00C50F50" w:rsidRDefault="00C50F50">
      <w:pPr>
        <w:rPr>
          <w:sz w:val="36"/>
          <w:szCs w:val="36"/>
        </w:rPr>
      </w:pPr>
    </w:p>
    <w:p w14:paraId="56FBBBA9" w14:textId="49BBCD85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 xml:space="preserve">Element </w:t>
      </w:r>
      <w:r w:rsidRPr="00C50F50">
        <w:rPr>
          <w:sz w:val="36"/>
          <w:szCs w:val="36"/>
        </w:rPr>
        <w:t>– substance that cannot be broken down into smaller parts</w:t>
      </w:r>
    </w:p>
    <w:p w14:paraId="50F2FC8A" w14:textId="77E75E71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 xml:space="preserve">Heliocentric </w:t>
      </w:r>
      <w:r w:rsidRPr="00C50F50">
        <w:rPr>
          <w:sz w:val="36"/>
          <w:szCs w:val="36"/>
        </w:rPr>
        <w:t>– sun centered theory</w:t>
      </w:r>
    </w:p>
    <w:p w14:paraId="021F0FB6" w14:textId="352D212B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 xml:space="preserve">Rationalism </w:t>
      </w:r>
      <w:r w:rsidRPr="00C50F50">
        <w:rPr>
          <w:sz w:val="36"/>
          <w:szCs w:val="36"/>
        </w:rPr>
        <w:t xml:space="preserve">– the belief that reason is the main source of knowledge </w:t>
      </w:r>
    </w:p>
    <w:p w14:paraId="1F5E3C40" w14:textId="1E0161A6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 xml:space="preserve">Scientific Revolution </w:t>
      </w:r>
      <w:r w:rsidRPr="00C50F50">
        <w:rPr>
          <w:sz w:val="36"/>
          <w:szCs w:val="36"/>
        </w:rPr>
        <w:t>– a new way of thinking that changed how Europeans understood science and searched for knowledge</w:t>
      </w:r>
    </w:p>
    <w:p w14:paraId="360BF113" w14:textId="128477DE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 xml:space="preserve">Gravity </w:t>
      </w:r>
      <w:r w:rsidRPr="00C50F50">
        <w:rPr>
          <w:sz w:val="36"/>
          <w:szCs w:val="36"/>
        </w:rPr>
        <w:t>– the pull of the Earth on objects that are on or near the planet</w:t>
      </w:r>
    </w:p>
    <w:p w14:paraId="7EF73EF6" w14:textId="139F35E9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>Theory</w:t>
      </w:r>
      <w:r w:rsidRPr="00C50F50">
        <w:rPr>
          <w:sz w:val="36"/>
          <w:szCs w:val="36"/>
        </w:rPr>
        <w:t xml:space="preserve"> – an explanation for how or why something happens, based on what is observed about a thing or event</w:t>
      </w:r>
    </w:p>
    <w:p w14:paraId="5DE3F5D2" w14:textId="2E3C712A" w:rsidR="00C50F50" w:rsidRPr="00C50F50" w:rsidRDefault="00C50F50" w:rsidP="00C50F5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50F50">
        <w:rPr>
          <w:b/>
          <w:bCs/>
          <w:sz w:val="36"/>
          <w:szCs w:val="36"/>
          <w:u w:val="single"/>
        </w:rPr>
        <w:t>Scientific Method</w:t>
      </w:r>
      <w:r w:rsidRPr="00C50F50">
        <w:rPr>
          <w:sz w:val="36"/>
          <w:szCs w:val="36"/>
        </w:rPr>
        <w:t xml:space="preserve"> – the steps for an orderly search for knowledge </w:t>
      </w:r>
    </w:p>
    <w:sectPr w:rsidR="00C50F50" w:rsidRPr="00C50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2762D0"/>
    <w:multiLevelType w:val="hybridMultilevel"/>
    <w:tmpl w:val="2E3C0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F50"/>
    <w:rsid w:val="00C5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D635C"/>
  <w15:chartTrackingRefBased/>
  <w15:docId w15:val="{1855D88A-5335-40F1-AA2E-E2106775F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2022-02-07T19:08:00Z</dcterms:created>
  <dcterms:modified xsi:type="dcterms:W3CDTF">2022-02-07T19:16:00Z</dcterms:modified>
</cp:coreProperties>
</file>